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5ACD51" w14:textId="77777777" w:rsidR="00326753" w:rsidRDefault="00BB3EB9" w:rsidP="00BB3EB9">
      <w:pPr>
        <w:jc w:val="right"/>
        <w:rPr>
          <w:rStyle w:val="fontstyle01"/>
          <w:sz w:val="24"/>
          <w:szCs w:val="24"/>
        </w:rPr>
      </w:pPr>
      <w:r w:rsidRPr="00BB3EB9">
        <w:rPr>
          <w:rStyle w:val="fontstyle01"/>
          <w:sz w:val="24"/>
          <w:szCs w:val="24"/>
        </w:rPr>
        <w:t>Генеральному директору</w:t>
      </w:r>
      <w:r w:rsidRPr="00BB3EB9">
        <w:rPr>
          <w:color w:val="000000"/>
          <w:sz w:val="24"/>
          <w:szCs w:val="24"/>
        </w:rPr>
        <w:br/>
      </w:r>
      <w:r w:rsidRPr="00BB3EB9">
        <w:rPr>
          <w:rStyle w:val="fontstyle01"/>
          <w:sz w:val="24"/>
          <w:szCs w:val="24"/>
        </w:rPr>
        <w:t>ООО «</w:t>
      </w:r>
      <w:r>
        <w:rPr>
          <w:rStyle w:val="fontstyle01"/>
          <w:sz w:val="24"/>
          <w:szCs w:val="24"/>
        </w:rPr>
        <w:t>СПО «ТЕНДЕР</w:t>
      </w:r>
      <w:r w:rsidRPr="00BB3EB9">
        <w:rPr>
          <w:rStyle w:val="fontstyle01"/>
          <w:sz w:val="24"/>
          <w:szCs w:val="24"/>
        </w:rPr>
        <w:t>»</w:t>
      </w:r>
      <w:r w:rsidRPr="00BB3EB9">
        <w:rPr>
          <w:color w:val="000000"/>
          <w:sz w:val="24"/>
          <w:szCs w:val="24"/>
        </w:rPr>
        <w:br/>
      </w:r>
      <w:proofErr w:type="spellStart"/>
      <w:r>
        <w:rPr>
          <w:rStyle w:val="fontstyle01"/>
          <w:sz w:val="24"/>
          <w:szCs w:val="24"/>
        </w:rPr>
        <w:t>Коломниковой</w:t>
      </w:r>
      <w:proofErr w:type="spellEnd"/>
      <w:r>
        <w:rPr>
          <w:rStyle w:val="fontstyle01"/>
          <w:sz w:val="24"/>
          <w:szCs w:val="24"/>
        </w:rPr>
        <w:t xml:space="preserve"> И.В</w:t>
      </w:r>
      <w:r w:rsidRPr="00BB3EB9">
        <w:rPr>
          <w:rStyle w:val="fontstyle01"/>
          <w:sz w:val="24"/>
          <w:szCs w:val="24"/>
        </w:rPr>
        <w:t>.</w:t>
      </w:r>
    </w:p>
    <w:p w14:paraId="79EBC67C" w14:textId="1C40F099" w:rsidR="00BB3EB9" w:rsidRPr="00BB3EB9" w:rsidRDefault="00BB3EB9" w:rsidP="00BB3EB9">
      <w:pPr>
        <w:jc w:val="right"/>
        <w:rPr>
          <w:rStyle w:val="fontstyle01"/>
          <w:sz w:val="24"/>
          <w:szCs w:val="24"/>
        </w:rPr>
      </w:pPr>
      <w:r w:rsidRPr="00BB3EB9">
        <w:rPr>
          <w:color w:val="000000"/>
          <w:sz w:val="24"/>
          <w:szCs w:val="24"/>
        </w:rPr>
        <w:br/>
      </w:r>
      <w:r w:rsidRPr="00BB3EB9">
        <w:rPr>
          <w:rStyle w:val="fontstyle01"/>
          <w:sz w:val="24"/>
          <w:szCs w:val="24"/>
        </w:rPr>
        <w:t>от _____________________________</w:t>
      </w:r>
    </w:p>
    <w:p w14:paraId="2891E940" w14:textId="04950B08" w:rsidR="00BB3EB9" w:rsidRDefault="00BB3EB9" w:rsidP="00BB3EB9">
      <w:pPr>
        <w:spacing w:after="0"/>
        <w:jc w:val="center"/>
        <w:rPr>
          <w:color w:val="000000"/>
          <w:sz w:val="24"/>
          <w:szCs w:val="24"/>
        </w:rPr>
      </w:pPr>
      <w:r w:rsidRPr="00BB3EB9">
        <w:rPr>
          <w:color w:val="000000"/>
          <w:sz w:val="24"/>
          <w:szCs w:val="24"/>
        </w:rPr>
        <w:br/>
      </w:r>
      <w:r w:rsidRPr="00BB3EB9">
        <w:rPr>
          <w:rStyle w:val="fontstyle01"/>
          <w:sz w:val="24"/>
          <w:szCs w:val="24"/>
        </w:rPr>
        <w:t>ЗАЯВЛЕНИЕ</w:t>
      </w:r>
      <w:r w:rsidRPr="00BB3EB9">
        <w:rPr>
          <w:color w:val="000000"/>
          <w:sz w:val="24"/>
          <w:szCs w:val="24"/>
        </w:rPr>
        <w:br/>
      </w:r>
      <w:r w:rsidRPr="00BB3EB9">
        <w:rPr>
          <w:rStyle w:val="fontstyle01"/>
          <w:sz w:val="24"/>
          <w:szCs w:val="24"/>
        </w:rPr>
        <w:t xml:space="preserve">Прошу принять меня в </w:t>
      </w:r>
      <w:r>
        <w:rPr>
          <w:rStyle w:val="fontstyle01"/>
          <w:sz w:val="24"/>
          <w:szCs w:val="24"/>
        </w:rPr>
        <w:t>ООО «СПО «</w:t>
      </w:r>
      <w:proofErr w:type="gramStart"/>
      <w:r>
        <w:rPr>
          <w:rStyle w:val="fontstyle01"/>
          <w:sz w:val="24"/>
          <w:szCs w:val="24"/>
        </w:rPr>
        <w:t xml:space="preserve">ТЕНДЕР» </w:t>
      </w:r>
      <w:r w:rsidRPr="00BB3EB9">
        <w:rPr>
          <w:rStyle w:val="fontstyle01"/>
          <w:sz w:val="24"/>
          <w:szCs w:val="24"/>
        </w:rPr>
        <w:t xml:space="preserve"> для</w:t>
      </w:r>
      <w:proofErr w:type="gramEnd"/>
      <w:r w:rsidRPr="00BB3EB9">
        <w:rPr>
          <w:rStyle w:val="fontstyle01"/>
          <w:sz w:val="24"/>
          <w:szCs w:val="24"/>
        </w:rPr>
        <w:t xml:space="preserve"> прохождения обучения по дополнительной профессиональной программе</w:t>
      </w:r>
      <w:r w:rsidRPr="00BB3EB9">
        <w:rPr>
          <w:color w:val="000000"/>
          <w:sz w:val="24"/>
          <w:szCs w:val="24"/>
        </w:rPr>
        <w:br/>
      </w:r>
      <w:r w:rsidRPr="00BB3EB9">
        <w:rPr>
          <w:rStyle w:val="fontstyle01"/>
          <w:sz w:val="24"/>
          <w:szCs w:val="24"/>
          <w:u w:val="single"/>
        </w:rPr>
        <w:t>(повышения квалификации/</w:t>
      </w:r>
      <w:r>
        <w:rPr>
          <w:rStyle w:val="fontstyle01"/>
          <w:sz w:val="24"/>
          <w:szCs w:val="24"/>
          <w:u w:val="single"/>
        </w:rPr>
        <w:t xml:space="preserve"> профессиональной </w:t>
      </w:r>
      <w:r w:rsidRPr="00BB3EB9">
        <w:rPr>
          <w:rStyle w:val="fontstyle01"/>
          <w:sz w:val="24"/>
          <w:szCs w:val="24"/>
          <w:u w:val="single"/>
        </w:rPr>
        <w:t>переподготовки):</w:t>
      </w:r>
    </w:p>
    <w:p w14:paraId="44BA74AB" w14:textId="7F91E784" w:rsidR="00BB3EB9" w:rsidRDefault="00BB3EB9" w:rsidP="00BB3EB9">
      <w:pPr>
        <w:spacing w:after="0"/>
        <w:jc w:val="center"/>
        <w:rPr>
          <w:rStyle w:val="fontstyle01"/>
          <w:sz w:val="24"/>
          <w:szCs w:val="24"/>
        </w:rPr>
      </w:pPr>
      <w:r w:rsidRPr="00BB3EB9">
        <w:rPr>
          <w:color w:val="FF0000"/>
          <w:sz w:val="20"/>
          <w:szCs w:val="20"/>
        </w:rPr>
        <w:t>(ненужное зачеркнуть)</w:t>
      </w:r>
      <w:r w:rsidRPr="00BB3EB9">
        <w:rPr>
          <w:color w:val="FF0000"/>
          <w:sz w:val="20"/>
          <w:szCs w:val="20"/>
        </w:rPr>
        <w:br/>
      </w:r>
      <w:r w:rsidRPr="00BB3EB9">
        <w:rPr>
          <w:rStyle w:val="fontstyle01"/>
          <w:sz w:val="24"/>
          <w:szCs w:val="24"/>
        </w:rPr>
        <w:t>«____________________________________________________________________________</w:t>
      </w:r>
      <w:r w:rsidRPr="00BB3EB9">
        <w:rPr>
          <w:color w:val="000000"/>
          <w:sz w:val="24"/>
          <w:szCs w:val="24"/>
        </w:rPr>
        <w:br/>
      </w:r>
      <w:r w:rsidRPr="00BB3EB9">
        <w:rPr>
          <w:rStyle w:val="fontstyle01"/>
          <w:sz w:val="24"/>
          <w:szCs w:val="24"/>
        </w:rPr>
        <w:t>________________________________________________________________»( _____ часа).</w:t>
      </w:r>
    </w:p>
    <w:p w14:paraId="5A63DE6E" w14:textId="65D237F5" w:rsidR="00BB3EB9" w:rsidRDefault="00BB3EB9" w:rsidP="00BB3EB9">
      <w:pPr>
        <w:spacing w:after="0"/>
        <w:jc w:val="center"/>
        <w:rPr>
          <w:rStyle w:val="fontstyle01"/>
          <w:rFonts w:asciiTheme="majorHAnsi" w:hAnsiTheme="majorHAnsi" w:cstheme="majorHAnsi"/>
          <w:color w:val="FF0000"/>
          <w:sz w:val="20"/>
          <w:szCs w:val="20"/>
        </w:rPr>
      </w:pPr>
      <w:r w:rsidRPr="00BB3EB9">
        <w:rPr>
          <w:rStyle w:val="fontstyle01"/>
          <w:rFonts w:asciiTheme="majorHAnsi" w:hAnsiTheme="majorHAnsi" w:cstheme="majorHAnsi"/>
          <w:color w:val="FF0000"/>
          <w:sz w:val="20"/>
          <w:szCs w:val="20"/>
        </w:rPr>
        <w:t>(указать название программы)</w:t>
      </w:r>
    </w:p>
    <w:p w14:paraId="0FA201D0" w14:textId="3F65E181" w:rsidR="00BB3EB9" w:rsidRDefault="00BB3EB9" w:rsidP="00BB3EB9">
      <w:pPr>
        <w:spacing w:after="0"/>
        <w:rPr>
          <w:rStyle w:val="fontstyle01"/>
          <w:sz w:val="24"/>
          <w:szCs w:val="24"/>
        </w:rPr>
      </w:pPr>
      <w:r w:rsidRPr="00BB3EB9">
        <w:rPr>
          <w:rStyle w:val="fontstyle01"/>
          <w:sz w:val="24"/>
          <w:szCs w:val="24"/>
        </w:rPr>
        <w:t>.</w:t>
      </w:r>
    </w:p>
    <w:p w14:paraId="0A921948" w14:textId="77777777" w:rsidR="00326753" w:rsidRDefault="00BB3EB9" w:rsidP="00326753">
      <w:pPr>
        <w:spacing w:after="0" w:line="240" w:lineRule="auto"/>
        <w:jc w:val="both"/>
        <w:rPr>
          <w:color w:val="000000"/>
          <w:sz w:val="24"/>
          <w:szCs w:val="24"/>
        </w:rPr>
      </w:pPr>
      <w:r w:rsidRPr="00BB3EB9">
        <w:rPr>
          <w:color w:val="000000"/>
          <w:sz w:val="24"/>
          <w:szCs w:val="24"/>
        </w:rPr>
        <w:br/>
      </w:r>
      <w:r w:rsidRPr="00BB3EB9">
        <w:rPr>
          <w:rStyle w:val="fontstyle01"/>
          <w:sz w:val="24"/>
          <w:szCs w:val="24"/>
        </w:rPr>
        <w:t xml:space="preserve">С </w:t>
      </w:r>
      <w:r>
        <w:rPr>
          <w:rStyle w:val="fontstyle01"/>
          <w:sz w:val="24"/>
          <w:szCs w:val="24"/>
        </w:rPr>
        <w:t xml:space="preserve">Положением </w:t>
      </w:r>
      <w:r w:rsidRPr="00BB3EB9">
        <w:rPr>
          <w:rStyle w:val="fontstyle01"/>
          <w:sz w:val="24"/>
          <w:szCs w:val="24"/>
        </w:rPr>
        <w:t xml:space="preserve"> </w:t>
      </w:r>
      <w:r w:rsidRPr="00BB3E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об организации дополнительных образовательных услуг в 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BB3E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обществе с ограниченной ответственностью «Специализированная организация «ТЕНДЕР»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Pr="00BB3EB9">
        <w:rPr>
          <w:rStyle w:val="fontstyle01"/>
          <w:sz w:val="24"/>
          <w:szCs w:val="24"/>
        </w:rPr>
        <w:t>лицензией на осуществление образовательной</w:t>
      </w:r>
      <w:r>
        <w:rPr>
          <w:color w:val="000000"/>
          <w:sz w:val="24"/>
          <w:szCs w:val="24"/>
        </w:rPr>
        <w:t xml:space="preserve"> </w:t>
      </w:r>
      <w:r w:rsidRPr="00BB3EB9">
        <w:rPr>
          <w:rStyle w:val="fontstyle01"/>
          <w:sz w:val="24"/>
          <w:szCs w:val="24"/>
        </w:rPr>
        <w:t xml:space="preserve">деятельности, </w:t>
      </w:r>
      <w:r>
        <w:rPr>
          <w:rStyle w:val="fontstyle01"/>
          <w:sz w:val="24"/>
          <w:szCs w:val="24"/>
        </w:rPr>
        <w:t>учебным планом по программе</w:t>
      </w:r>
      <w:r w:rsidRPr="00BB3EB9">
        <w:rPr>
          <w:rStyle w:val="fontstyle01"/>
          <w:sz w:val="24"/>
          <w:szCs w:val="24"/>
        </w:rPr>
        <w:t>, Правилами внутреннего</w:t>
      </w:r>
      <w:r>
        <w:rPr>
          <w:color w:val="000000"/>
          <w:sz w:val="24"/>
          <w:szCs w:val="24"/>
        </w:rPr>
        <w:t xml:space="preserve"> </w:t>
      </w:r>
      <w:r w:rsidRPr="00BB3EB9">
        <w:rPr>
          <w:rStyle w:val="fontstyle01"/>
          <w:sz w:val="24"/>
          <w:szCs w:val="24"/>
        </w:rPr>
        <w:t xml:space="preserve">распорядка </w:t>
      </w:r>
      <w:r>
        <w:rPr>
          <w:rStyle w:val="fontstyle01"/>
          <w:sz w:val="24"/>
          <w:szCs w:val="24"/>
        </w:rPr>
        <w:t>ООО «СПО «ТЕНДЕР»</w:t>
      </w:r>
      <w:r w:rsidRPr="00BB3EB9">
        <w:rPr>
          <w:rStyle w:val="fontstyle01"/>
          <w:sz w:val="24"/>
          <w:szCs w:val="24"/>
        </w:rPr>
        <w:t>, договором оказания платных</w:t>
      </w:r>
      <w:r w:rsidRPr="00BB3EB9">
        <w:rPr>
          <w:color w:val="000000"/>
          <w:sz w:val="24"/>
          <w:szCs w:val="24"/>
        </w:rPr>
        <w:br/>
      </w:r>
      <w:r w:rsidRPr="00BB3EB9">
        <w:rPr>
          <w:rStyle w:val="fontstyle01"/>
          <w:sz w:val="24"/>
          <w:szCs w:val="24"/>
        </w:rPr>
        <w:t>образовательных услуг, локальными актами ООО «</w:t>
      </w:r>
      <w:r>
        <w:rPr>
          <w:rStyle w:val="fontstyle01"/>
          <w:sz w:val="24"/>
          <w:szCs w:val="24"/>
        </w:rPr>
        <w:t>СПО «ТЕНДЕР</w:t>
      </w:r>
      <w:r w:rsidRPr="00BB3EB9">
        <w:rPr>
          <w:rStyle w:val="fontstyle01"/>
          <w:sz w:val="24"/>
          <w:szCs w:val="24"/>
        </w:rPr>
        <w:t>»,</w:t>
      </w:r>
      <w:r w:rsidRPr="00BB3EB9">
        <w:rPr>
          <w:color w:val="000000"/>
          <w:sz w:val="24"/>
          <w:szCs w:val="24"/>
        </w:rPr>
        <w:br/>
      </w:r>
      <w:r w:rsidRPr="00BB3EB9">
        <w:rPr>
          <w:rStyle w:val="fontstyle01"/>
          <w:sz w:val="24"/>
          <w:szCs w:val="24"/>
        </w:rPr>
        <w:t>регламентирующими организацию образовательной деятельности, и локальными актами  ООО</w:t>
      </w:r>
      <w:r w:rsidR="00326753">
        <w:rPr>
          <w:color w:val="000000"/>
          <w:sz w:val="24"/>
          <w:szCs w:val="24"/>
        </w:rPr>
        <w:t xml:space="preserve"> </w:t>
      </w:r>
      <w:r w:rsidRPr="00BB3EB9">
        <w:rPr>
          <w:rStyle w:val="fontstyle01"/>
          <w:sz w:val="24"/>
          <w:szCs w:val="24"/>
        </w:rPr>
        <w:t>«</w:t>
      </w:r>
      <w:r w:rsidR="00326753">
        <w:rPr>
          <w:rStyle w:val="fontstyle01"/>
          <w:sz w:val="24"/>
          <w:szCs w:val="24"/>
        </w:rPr>
        <w:t>СПО «ТЕНДЕР</w:t>
      </w:r>
      <w:r w:rsidRPr="00BB3EB9">
        <w:rPr>
          <w:rStyle w:val="fontstyle01"/>
          <w:sz w:val="24"/>
          <w:szCs w:val="24"/>
        </w:rPr>
        <w:t>», регламентирующими порядок обработки и защиты персональных данных</w:t>
      </w:r>
      <w:r w:rsidR="00326753">
        <w:rPr>
          <w:rStyle w:val="fontstyle01"/>
          <w:sz w:val="24"/>
          <w:szCs w:val="24"/>
        </w:rPr>
        <w:t xml:space="preserve"> </w:t>
      </w:r>
      <w:r w:rsidRPr="00BB3EB9">
        <w:rPr>
          <w:rStyle w:val="fontstyle01"/>
          <w:sz w:val="24"/>
          <w:szCs w:val="24"/>
        </w:rPr>
        <w:t>ознакомлен(а).</w:t>
      </w:r>
      <w:r w:rsidR="00326753">
        <w:rPr>
          <w:color w:val="000000"/>
          <w:sz w:val="24"/>
          <w:szCs w:val="24"/>
        </w:rPr>
        <w:t xml:space="preserve"> </w:t>
      </w:r>
    </w:p>
    <w:p w14:paraId="64AA68B9" w14:textId="498DA61E" w:rsidR="00326753" w:rsidRDefault="00BB3EB9" w:rsidP="00326753">
      <w:pPr>
        <w:spacing w:after="0" w:line="240" w:lineRule="auto"/>
        <w:ind w:firstLine="708"/>
        <w:jc w:val="both"/>
        <w:rPr>
          <w:color w:val="000000"/>
          <w:sz w:val="24"/>
          <w:szCs w:val="24"/>
        </w:rPr>
      </w:pPr>
      <w:r w:rsidRPr="00BB3EB9">
        <w:rPr>
          <w:rStyle w:val="fontstyle01"/>
          <w:sz w:val="24"/>
          <w:szCs w:val="24"/>
        </w:rPr>
        <w:t>В соответствии со ст. 9 Федерального закона от 27 июля 2006 года № 152-ФЗ «О</w:t>
      </w:r>
      <w:r w:rsidRPr="00BB3EB9">
        <w:rPr>
          <w:color w:val="000000"/>
          <w:sz w:val="24"/>
          <w:szCs w:val="24"/>
        </w:rPr>
        <w:br/>
      </w:r>
      <w:r w:rsidRPr="00BB3EB9">
        <w:rPr>
          <w:rStyle w:val="fontstyle01"/>
          <w:sz w:val="24"/>
          <w:szCs w:val="24"/>
        </w:rPr>
        <w:t>персональных данных», даю свое согласие ООО «</w:t>
      </w:r>
      <w:r w:rsidR="00326753">
        <w:rPr>
          <w:rStyle w:val="fontstyle01"/>
          <w:sz w:val="24"/>
          <w:szCs w:val="24"/>
        </w:rPr>
        <w:t>СПО «ТЕНДЕР</w:t>
      </w:r>
      <w:r w:rsidRPr="00BB3EB9">
        <w:rPr>
          <w:rStyle w:val="fontstyle01"/>
          <w:sz w:val="24"/>
          <w:szCs w:val="24"/>
        </w:rPr>
        <w:t>», расположенному по</w:t>
      </w:r>
      <w:r w:rsidRPr="00BB3EB9">
        <w:rPr>
          <w:color w:val="000000"/>
          <w:sz w:val="24"/>
          <w:szCs w:val="24"/>
        </w:rPr>
        <w:br/>
      </w:r>
      <w:r w:rsidRPr="00BB3EB9">
        <w:rPr>
          <w:rStyle w:val="fontstyle01"/>
          <w:sz w:val="24"/>
          <w:szCs w:val="24"/>
        </w:rPr>
        <w:t xml:space="preserve">адресу: </w:t>
      </w:r>
      <w:r w:rsidR="00326753">
        <w:rPr>
          <w:rStyle w:val="fontstyle01"/>
          <w:sz w:val="24"/>
          <w:szCs w:val="24"/>
        </w:rPr>
        <w:t>392018, г. Тамбов , ул. Заводская, 4 пом. 14</w:t>
      </w:r>
      <w:r w:rsidRPr="00BB3EB9">
        <w:rPr>
          <w:rStyle w:val="fontstyle01"/>
          <w:sz w:val="24"/>
          <w:szCs w:val="24"/>
        </w:rPr>
        <w:t xml:space="preserve"> на автоматизированную, а также без</w:t>
      </w:r>
      <w:r w:rsidRPr="00BB3EB9">
        <w:rPr>
          <w:color w:val="000000"/>
          <w:sz w:val="24"/>
          <w:szCs w:val="24"/>
        </w:rPr>
        <w:br/>
      </w:r>
      <w:r w:rsidRPr="00BB3EB9">
        <w:rPr>
          <w:rStyle w:val="fontstyle01"/>
          <w:sz w:val="24"/>
          <w:szCs w:val="24"/>
        </w:rPr>
        <w:t>использования средств автоматизации обработку моих персональных данных, а именно: на сбор,</w:t>
      </w:r>
      <w:r w:rsidR="00326753">
        <w:rPr>
          <w:color w:val="000000"/>
          <w:sz w:val="24"/>
          <w:szCs w:val="24"/>
        </w:rPr>
        <w:t xml:space="preserve"> </w:t>
      </w:r>
      <w:r w:rsidRPr="00BB3EB9">
        <w:rPr>
          <w:rStyle w:val="fontstyle01"/>
          <w:sz w:val="24"/>
          <w:szCs w:val="24"/>
        </w:rPr>
        <w:t>запись, систематизацию, накопление, хранение, уточнение (обновление, изменение), извлечение,</w:t>
      </w:r>
      <w:r w:rsidR="00326753">
        <w:rPr>
          <w:color w:val="000000"/>
          <w:sz w:val="24"/>
          <w:szCs w:val="24"/>
        </w:rPr>
        <w:t xml:space="preserve"> </w:t>
      </w:r>
      <w:r w:rsidRPr="00BB3EB9">
        <w:rPr>
          <w:rStyle w:val="fontstyle01"/>
          <w:sz w:val="24"/>
          <w:szCs w:val="24"/>
        </w:rPr>
        <w:t>использование, передачу (распространение, предоставление, доступ), обезличивание,</w:t>
      </w:r>
      <w:r w:rsidR="00326753">
        <w:rPr>
          <w:color w:val="000000"/>
          <w:sz w:val="24"/>
          <w:szCs w:val="24"/>
        </w:rPr>
        <w:t xml:space="preserve"> </w:t>
      </w:r>
      <w:r w:rsidRPr="00BB3EB9">
        <w:rPr>
          <w:rStyle w:val="fontstyle01"/>
          <w:sz w:val="24"/>
          <w:szCs w:val="24"/>
        </w:rPr>
        <w:t>блокирование, удаление, уничтожение следующих персональных данных:</w:t>
      </w:r>
      <w:r w:rsidR="00326753">
        <w:rPr>
          <w:rStyle w:val="fontstyle01"/>
          <w:sz w:val="24"/>
          <w:szCs w:val="24"/>
        </w:rPr>
        <w:t xml:space="preserve">  </w:t>
      </w:r>
      <w:r w:rsidRPr="00BB3EB9">
        <w:rPr>
          <w:rStyle w:val="fontstyle01"/>
          <w:sz w:val="24"/>
          <w:szCs w:val="24"/>
        </w:rPr>
        <w:t xml:space="preserve"> </w:t>
      </w:r>
      <w:r w:rsidR="00326753">
        <w:rPr>
          <w:rStyle w:val="fontstyle01"/>
          <w:sz w:val="24"/>
          <w:szCs w:val="24"/>
        </w:rPr>
        <w:t>-</w:t>
      </w:r>
      <w:r w:rsidRPr="00BB3EB9">
        <w:rPr>
          <w:rStyle w:val="fontstyle01"/>
          <w:sz w:val="24"/>
          <w:szCs w:val="24"/>
        </w:rPr>
        <w:t>фамилия; имя; отчество;</w:t>
      </w:r>
      <w:r w:rsidR="00326753">
        <w:rPr>
          <w:color w:val="000000"/>
          <w:sz w:val="24"/>
          <w:szCs w:val="24"/>
        </w:rPr>
        <w:t xml:space="preserve"> </w:t>
      </w:r>
      <w:r w:rsidRPr="00BB3EB9">
        <w:rPr>
          <w:rStyle w:val="fontstyle01"/>
          <w:sz w:val="24"/>
          <w:szCs w:val="24"/>
        </w:rPr>
        <w:t>дата рождения; адрес регистрации; серия и номер документа, удостоверяющего личность или его</w:t>
      </w:r>
      <w:r w:rsidR="00326753">
        <w:rPr>
          <w:color w:val="000000"/>
          <w:sz w:val="24"/>
          <w:szCs w:val="24"/>
        </w:rPr>
        <w:t xml:space="preserve"> </w:t>
      </w:r>
      <w:r w:rsidRPr="00BB3EB9">
        <w:rPr>
          <w:rStyle w:val="fontstyle01"/>
          <w:sz w:val="24"/>
          <w:szCs w:val="24"/>
        </w:rPr>
        <w:t>заменяющего; номер телефона; номер и серия документа об образовании; воинское звание;</w:t>
      </w:r>
      <w:r w:rsidR="00326753">
        <w:rPr>
          <w:color w:val="000000"/>
          <w:sz w:val="24"/>
          <w:szCs w:val="24"/>
        </w:rPr>
        <w:t xml:space="preserve"> </w:t>
      </w:r>
      <w:r w:rsidRPr="00BB3EB9">
        <w:rPr>
          <w:rStyle w:val="fontstyle01"/>
          <w:sz w:val="24"/>
          <w:szCs w:val="24"/>
        </w:rPr>
        <w:t>семейное положение; пол; гражданство; состав семьи; информация об образовании; ИНН;</w:t>
      </w:r>
      <w:r w:rsidRPr="00BB3EB9">
        <w:rPr>
          <w:color w:val="000000"/>
          <w:sz w:val="24"/>
          <w:szCs w:val="24"/>
        </w:rPr>
        <w:br/>
      </w:r>
      <w:r w:rsidRPr="00BB3EB9">
        <w:rPr>
          <w:rStyle w:val="fontstyle01"/>
          <w:sz w:val="24"/>
          <w:szCs w:val="24"/>
        </w:rPr>
        <w:t>страховое свидетельство; номер полиса ОМС; электронная почта; данные договора об обучении;</w:t>
      </w:r>
      <w:r w:rsidR="00326753">
        <w:rPr>
          <w:color w:val="000000"/>
          <w:sz w:val="24"/>
          <w:szCs w:val="24"/>
        </w:rPr>
        <w:t xml:space="preserve"> </w:t>
      </w:r>
      <w:r w:rsidRPr="00BB3EB9">
        <w:rPr>
          <w:rStyle w:val="fontstyle01"/>
          <w:sz w:val="24"/>
          <w:szCs w:val="24"/>
        </w:rPr>
        <w:t>оценки из документа об образовании; в целях осуществления образовательной деятельности ООО «</w:t>
      </w:r>
      <w:r w:rsidR="00326753">
        <w:rPr>
          <w:rStyle w:val="fontstyle01"/>
          <w:sz w:val="24"/>
          <w:szCs w:val="24"/>
        </w:rPr>
        <w:t>СПО ТЕНДЕР</w:t>
      </w:r>
      <w:r w:rsidRPr="00BB3EB9">
        <w:rPr>
          <w:rStyle w:val="fontstyle01"/>
          <w:sz w:val="24"/>
          <w:szCs w:val="24"/>
        </w:rPr>
        <w:t>»</w:t>
      </w:r>
      <w:r w:rsidR="00326753">
        <w:rPr>
          <w:color w:val="000000"/>
          <w:sz w:val="24"/>
          <w:szCs w:val="24"/>
        </w:rPr>
        <w:t xml:space="preserve"> </w:t>
      </w:r>
      <w:r w:rsidRPr="00BB3EB9">
        <w:rPr>
          <w:rStyle w:val="fontstyle01"/>
          <w:sz w:val="24"/>
          <w:szCs w:val="24"/>
        </w:rPr>
        <w:t>без ограничения срока действия. Данное согласие может быть отозвано мною письменным</w:t>
      </w:r>
      <w:r w:rsidR="00326753">
        <w:rPr>
          <w:color w:val="000000"/>
          <w:sz w:val="24"/>
          <w:szCs w:val="24"/>
        </w:rPr>
        <w:t xml:space="preserve"> </w:t>
      </w:r>
      <w:r w:rsidRPr="00BB3EB9">
        <w:rPr>
          <w:rStyle w:val="fontstyle01"/>
          <w:sz w:val="24"/>
          <w:szCs w:val="24"/>
        </w:rPr>
        <w:t>заявлением в случае неправомерного использования предоставленных данных.</w:t>
      </w:r>
      <w:r w:rsidR="00326753">
        <w:rPr>
          <w:color w:val="000000"/>
          <w:sz w:val="24"/>
          <w:szCs w:val="24"/>
        </w:rPr>
        <w:t xml:space="preserve"> </w:t>
      </w:r>
    </w:p>
    <w:p w14:paraId="5A2AB9EB" w14:textId="77777777" w:rsidR="00326753" w:rsidRDefault="00326753" w:rsidP="00326753">
      <w:pPr>
        <w:spacing w:after="0" w:line="240" w:lineRule="auto"/>
        <w:ind w:firstLine="708"/>
        <w:jc w:val="both"/>
        <w:rPr>
          <w:color w:val="000000"/>
          <w:sz w:val="24"/>
          <w:szCs w:val="24"/>
        </w:rPr>
      </w:pPr>
    </w:p>
    <w:p w14:paraId="500A732D" w14:textId="3FE23321" w:rsidR="00326753" w:rsidRDefault="00BB3EB9" w:rsidP="00326753">
      <w:pPr>
        <w:spacing w:after="0" w:line="240" w:lineRule="auto"/>
        <w:jc w:val="both"/>
        <w:rPr>
          <w:color w:val="000000"/>
          <w:sz w:val="24"/>
          <w:szCs w:val="24"/>
        </w:rPr>
      </w:pPr>
      <w:r w:rsidRPr="00BB3EB9">
        <w:rPr>
          <w:rStyle w:val="fontstyle01"/>
          <w:sz w:val="24"/>
          <w:szCs w:val="24"/>
        </w:rPr>
        <w:t>(Подпись поступающего)</w:t>
      </w:r>
      <w:r w:rsidR="00326753">
        <w:rPr>
          <w:color w:val="000000"/>
          <w:sz w:val="24"/>
          <w:szCs w:val="24"/>
        </w:rPr>
        <w:t xml:space="preserve"> _______________________/ ___________________________/</w:t>
      </w:r>
    </w:p>
    <w:p w14:paraId="63D04FAE" w14:textId="77777777" w:rsidR="00326753" w:rsidRDefault="00326753" w:rsidP="00326753">
      <w:pPr>
        <w:spacing w:after="0" w:line="240" w:lineRule="auto"/>
        <w:jc w:val="both"/>
        <w:rPr>
          <w:color w:val="000000"/>
          <w:sz w:val="24"/>
          <w:szCs w:val="24"/>
        </w:rPr>
      </w:pPr>
    </w:p>
    <w:p w14:paraId="4C125351" w14:textId="19F7D1BE" w:rsidR="00326753" w:rsidRDefault="00BB3EB9" w:rsidP="00326753">
      <w:pPr>
        <w:spacing w:after="0" w:line="240" w:lineRule="auto"/>
        <w:jc w:val="both"/>
        <w:rPr>
          <w:rStyle w:val="fontstyle01"/>
          <w:sz w:val="24"/>
          <w:szCs w:val="24"/>
        </w:rPr>
      </w:pPr>
      <w:r w:rsidRPr="00BB3EB9">
        <w:rPr>
          <w:rStyle w:val="fontstyle01"/>
          <w:sz w:val="24"/>
          <w:szCs w:val="24"/>
        </w:rPr>
        <w:t>Достоверность представленных сведений подтверждаю</w:t>
      </w:r>
      <w:r w:rsidR="00326753">
        <w:rPr>
          <w:rStyle w:val="fontstyle01"/>
          <w:sz w:val="24"/>
          <w:szCs w:val="24"/>
        </w:rPr>
        <w:t xml:space="preserve">: </w:t>
      </w:r>
    </w:p>
    <w:p w14:paraId="53362171" w14:textId="77777777" w:rsidR="00326753" w:rsidRDefault="00326753" w:rsidP="00326753">
      <w:pPr>
        <w:spacing w:after="0" w:line="240" w:lineRule="auto"/>
        <w:jc w:val="both"/>
        <w:rPr>
          <w:color w:val="000000"/>
          <w:sz w:val="24"/>
          <w:szCs w:val="24"/>
        </w:rPr>
      </w:pPr>
    </w:p>
    <w:p w14:paraId="33FE9073" w14:textId="4A4025D2" w:rsidR="00326753" w:rsidRDefault="00BB3EB9" w:rsidP="00326753">
      <w:pPr>
        <w:spacing w:after="0" w:line="240" w:lineRule="auto"/>
        <w:jc w:val="both"/>
        <w:rPr>
          <w:color w:val="000000"/>
          <w:sz w:val="24"/>
          <w:szCs w:val="24"/>
        </w:rPr>
      </w:pPr>
      <w:r w:rsidRPr="00BB3EB9">
        <w:rPr>
          <w:rStyle w:val="fontstyle01"/>
          <w:sz w:val="24"/>
          <w:szCs w:val="24"/>
        </w:rPr>
        <w:t xml:space="preserve">(Подпись </w:t>
      </w:r>
      <w:proofErr w:type="gramStart"/>
      <w:r w:rsidRPr="00BB3EB9">
        <w:rPr>
          <w:rStyle w:val="fontstyle01"/>
          <w:sz w:val="24"/>
          <w:szCs w:val="24"/>
        </w:rPr>
        <w:t>поступающего)_</w:t>
      </w:r>
      <w:proofErr w:type="gramEnd"/>
      <w:r w:rsidR="00326753">
        <w:rPr>
          <w:rStyle w:val="fontstyle01"/>
          <w:sz w:val="24"/>
          <w:szCs w:val="24"/>
        </w:rPr>
        <w:t xml:space="preserve"> </w:t>
      </w:r>
      <w:r w:rsidRPr="00BB3EB9">
        <w:rPr>
          <w:rStyle w:val="fontstyle01"/>
          <w:sz w:val="24"/>
          <w:szCs w:val="24"/>
        </w:rPr>
        <w:t>_____________________</w:t>
      </w:r>
      <w:r w:rsidR="00326753">
        <w:rPr>
          <w:rStyle w:val="fontstyle01"/>
          <w:sz w:val="24"/>
          <w:szCs w:val="24"/>
        </w:rPr>
        <w:t xml:space="preserve"> /__________________________/</w:t>
      </w:r>
    </w:p>
    <w:p w14:paraId="4BC9EAC9" w14:textId="77777777" w:rsidR="00326753" w:rsidRDefault="00326753" w:rsidP="00326753">
      <w:pPr>
        <w:spacing w:after="0" w:line="240" w:lineRule="auto"/>
        <w:jc w:val="both"/>
        <w:rPr>
          <w:rStyle w:val="fontstyle01"/>
          <w:sz w:val="24"/>
          <w:szCs w:val="24"/>
        </w:rPr>
      </w:pPr>
    </w:p>
    <w:p w14:paraId="7B3E4948" w14:textId="5EADC776" w:rsidR="00A45712" w:rsidRPr="00326753" w:rsidRDefault="00BB3EB9" w:rsidP="0032675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3EB9">
        <w:rPr>
          <w:rStyle w:val="fontstyle01"/>
          <w:sz w:val="24"/>
          <w:szCs w:val="24"/>
        </w:rPr>
        <w:t>(Дата)</w:t>
      </w:r>
      <w:r w:rsidR="003267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sectPr w:rsidR="00A45712" w:rsidRPr="003267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FCF"/>
    <w:rsid w:val="00326753"/>
    <w:rsid w:val="008E2FCF"/>
    <w:rsid w:val="00A45712"/>
    <w:rsid w:val="00BB3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EC329"/>
  <w15:chartTrackingRefBased/>
  <w15:docId w15:val="{55324956-D23D-4D16-86DE-69D3530CC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BB3EB9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369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2020-08-31T08:31:00Z</dcterms:created>
  <dcterms:modified xsi:type="dcterms:W3CDTF">2020-08-31T08:50:00Z</dcterms:modified>
</cp:coreProperties>
</file>